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D74" w:rsidRDefault="009D5628" w:rsidP="00283D74">
      <w:pPr>
        <w:jc w:val="center"/>
        <w:rPr>
          <w:rFonts w:ascii="Times New Roman" w:hAnsi="Times New Roman"/>
          <w:spacing w:val="12"/>
        </w:rPr>
      </w:pPr>
      <w:r w:rsidRPr="0022007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6858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628" w:rsidRPr="00283D74" w:rsidRDefault="009D5628" w:rsidP="00283D74">
      <w:pPr>
        <w:ind w:left="-284" w:right="-141"/>
        <w:jc w:val="center"/>
        <w:rPr>
          <w:rFonts w:ascii="Times New Roman" w:hAnsi="Times New Roman"/>
          <w:spacing w:val="12"/>
        </w:rPr>
      </w:pPr>
      <w:r w:rsidRPr="0022007B">
        <w:rPr>
          <w:rFonts w:ascii="Times New Roman" w:hAnsi="Times New Roman"/>
          <w:b/>
          <w:spacing w:val="12"/>
          <w:sz w:val="28"/>
          <w:szCs w:val="28"/>
        </w:rPr>
        <w:t>АДМИНИ</w:t>
      </w:r>
      <w:r w:rsidR="00283D74">
        <w:rPr>
          <w:rFonts w:ascii="Times New Roman" w:hAnsi="Times New Roman"/>
          <w:b/>
          <w:spacing w:val="12"/>
          <w:sz w:val="28"/>
          <w:szCs w:val="28"/>
        </w:rPr>
        <w:t xml:space="preserve">СТРАЦИЯ </w:t>
      </w:r>
      <w:r w:rsidR="000A5EE3">
        <w:rPr>
          <w:rFonts w:ascii="Times New Roman" w:hAnsi="Times New Roman"/>
          <w:b/>
          <w:spacing w:val="12"/>
          <w:sz w:val="28"/>
          <w:szCs w:val="28"/>
        </w:rPr>
        <w:t xml:space="preserve">КЕСЛЕРОВСКОГО  </w:t>
      </w:r>
      <w:r w:rsidR="00283D74">
        <w:rPr>
          <w:rFonts w:ascii="Times New Roman" w:hAnsi="Times New Roman"/>
          <w:b/>
          <w:spacing w:val="12"/>
          <w:sz w:val="28"/>
          <w:szCs w:val="28"/>
        </w:rPr>
        <w:t xml:space="preserve"> СЕЛЬСКОГО </w:t>
      </w:r>
      <w:r w:rsidRPr="0022007B">
        <w:rPr>
          <w:rFonts w:ascii="Times New Roman" w:hAnsi="Times New Roman"/>
          <w:b/>
          <w:spacing w:val="12"/>
          <w:sz w:val="28"/>
          <w:szCs w:val="28"/>
        </w:rPr>
        <w:t>ПОСЕЛЕНИЯ КРЫМСКОГО РАЙОНА</w:t>
      </w:r>
    </w:p>
    <w:p w:rsidR="009D5628" w:rsidRPr="00700F67" w:rsidRDefault="009D5628" w:rsidP="00283D74">
      <w:pPr>
        <w:jc w:val="center"/>
        <w:rPr>
          <w:rFonts w:ascii="Times New Roman" w:hAnsi="Times New Roman"/>
          <w:b/>
          <w:spacing w:val="12"/>
          <w:sz w:val="36"/>
          <w:szCs w:val="36"/>
        </w:rPr>
      </w:pPr>
      <w:r w:rsidRPr="0022007B">
        <w:rPr>
          <w:rFonts w:ascii="Times New Roman" w:hAnsi="Times New Roman"/>
          <w:b/>
          <w:spacing w:val="12"/>
          <w:sz w:val="36"/>
          <w:szCs w:val="36"/>
        </w:rPr>
        <w:t>ПОСТАНОВЛЕНИЕ</w:t>
      </w:r>
    </w:p>
    <w:p w:rsidR="009D5628" w:rsidRDefault="009D5628" w:rsidP="00283D74">
      <w:pPr>
        <w:spacing w:after="0" w:line="240" w:lineRule="auto"/>
        <w:jc w:val="center"/>
        <w:rPr>
          <w:rFonts w:ascii="Times New Roman" w:hAnsi="Times New Roman"/>
          <w:spacing w:val="12"/>
          <w:sz w:val="28"/>
          <w:szCs w:val="28"/>
          <w:u w:val="single"/>
        </w:rPr>
      </w:pPr>
      <w:r>
        <w:rPr>
          <w:rFonts w:ascii="Times New Roman" w:hAnsi="Times New Roman"/>
          <w:spacing w:val="12"/>
          <w:sz w:val="28"/>
          <w:szCs w:val="28"/>
          <w:u w:val="single"/>
        </w:rPr>
        <w:t>о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т</w:t>
      </w:r>
      <w:r>
        <w:rPr>
          <w:rFonts w:ascii="Times New Roman" w:hAnsi="Times New Roman"/>
          <w:spacing w:val="12"/>
          <w:sz w:val="28"/>
          <w:szCs w:val="28"/>
          <w:u w:val="single"/>
        </w:rPr>
        <w:t xml:space="preserve"> </w:t>
      </w:r>
      <w:r w:rsidR="00667F6F">
        <w:rPr>
          <w:rFonts w:ascii="Times New Roman" w:hAnsi="Times New Roman"/>
          <w:spacing w:val="12"/>
          <w:sz w:val="28"/>
          <w:szCs w:val="28"/>
          <w:u w:val="single"/>
        </w:rPr>
        <w:t>17.06</w:t>
      </w:r>
      <w:r>
        <w:rPr>
          <w:rFonts w:ascii="Times New Roman" w:hAnsi="Times New Roman"/>
          <w:spacing w:val="12"/>
          <w:sz w:val="28"/>
          <w:szCs w:val="28"/>
          <w:u w:val="single"/>
        </w:rPr>
        <w:t>.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201</w:t>
      </w:r>
      <w:r>
        <w:rPr>
          <w:rFonts w:ascii="Times New Roman" w:hAnsi="Times New Roman"/>
          <w:spacing w:val="12"/>
          <w:sz w:val="28"/>
          <w:szCs w:val="28"/>
          <w:u w:val="single"/>
        </w:rPr>
        <w:t>6</w:t>
      </w:r>
      <w:r w:rsidRPr="0022007B">
        <w:rPr>
          <w:rFonts w:ascii="Times New Roman" w:hAnsi="Times New Roman"/>
          <w:spacing w:val="12"/>
          <w:sz w:val="28"/>
          <w:szCs w:val="28"/>
          <w:u w:val="single"/>
        </w:rPr>
        <w:t>г</w:t>
      </w:r>
      <w:r w:rsidRPr="0022007B">
        <w:rPr>
          <w:rFonts w:ascii="Times New Roman" w:hAnsi="Times New Roman"/>
          <w:spacing w:val="12"/>
          <w:sz w:val="28"/>
          <w:szCs w:val="28"/>
        </w:rPr>
        <w:t>.</w:t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</w:r>
      <w:r w:rsidRPr="0022007B">
        <w:rPr>
          <w:rFonts w:ascii="Times New Roman" w:hAnsi="Times New Roman"/>
          <w:spacing w:val="12"/>
          <w:sz w:val="28"/>
          <w:szCs w:val="28"/>
        </w:rPr>
        <w:tab/>
        <w:t xml:space="preserve">                          </w:t>
      </w:r>
      <w:r>
        <w:rPr>
          <w:rFonts w:ascii="Times New Roman" w:hAnsi="Times New Roman"/>
          <w:spacing w:val="12"/>
          <w:sz w:val="28"/>
          <w:szCs w:val="28"/>
        </w:rPr>
        <w:t xml:space="preserve">                           </w:t>
      </w:r>
      <w:r w:rsidRPr="0022007B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1B1387">
        <w:rPr>
          <w:rFonts w:ascii="Times New Roman" w:hAnsi="Times New Roman"/>
          <w:spacing w:val="12"/>
          <w:sz w:val="28"/>
          <w:szCs w:val="28"/>
        </w:rPr>
        <w:t>№</w:t>
      </w:r>
      <w:r w:rsidR="00667F6F">
        <w:rPr>
          <w:rFonts w:ascii="Times New Roman" w:hAnsi="Times New Roman"/>
          <w:spacing w:val="12"/>
          <w:sz w:val="28"/>
          <w:szCs w:val="28"/>
        </w:rPr>
        <w:t>114</w:t>
      </w:r>
    </w:p>
    <w:p w:rsidR="009D5628" w:rsidRDefault="009D5628" w:rsidP="00283D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12"/>
          <w:sz w:val="24"/>
          <w:szCs w:val="24"/>
        </w:rPr>
      </w:pPr>
      <w:r w:rsidRPr="00700F67">
        <w:rPr>
          <w:rFonts w:ascii="Times New Roman" w:hAnsi="Times New Roman"/>
          <w:spacing w:val="12"/>
          <w:sz w:val="24"/>
          <w:szCs w:val="24"/>
        </w:rPr>
        <w:t>хутор Павловский</w:t>
      </w:r>
    </w:p>
    <w:p w:rsidR="009D5628" w:rsidRDefault="009D5628" w:rsidP="00283D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12"/>
          <w:sz w:val="24"/>
          <w:szCs w:val="24"/>
        </w:rPr>
      </w:pPr>
    </w:p>
    <w:p w:rsidR="009D5628" w:rsidRDefault="009D5628" w:rsidP="00283D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pacing w:val="12"/>
          <w:sz w:val="24"/>
          <w:szCs w:val="24"/>
        </w:rPr>
      </w:pPr>
    </w:p>
    <w:p w:rsidR="00C72D67" w:rsidRDefault="00C72D67" w:rsidP="00283D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628">
        <w:rPr>
          <w:rFonts w:ascii="Times New Roman" w:hAnsi="Times New Roman" w:cs="Times New Roman"/>
          <w:b/>
          <w:sz w:val="28"/>
          <w:szCs w:val="28"/>
        </w:rPr>
        <w:t>Об утверждении Положения о кадровом резерве для замещения вакантных должностей</w:t>
      </w:r>
      <w:r w:rsidR="009D56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5628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9D5628" w:rsidRPr="009D5628">
        <w:rPr>
          <w:rFonts w:ascii="Times New Roman" w:hAnsi="Times New Roman" w:cs="Times New Roman"/>
          <w:b/>
          <w:sz w:val="28"/>
          <w:szCs w:val="28"/>
        </w:rPr>
        <w:t xml:space="preserve"> службы администрации </w:t>
      </w:r>
      <w:proofErr w:type="spellStart"/>
      <w:r w:rsidR="000A5EE3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D5628" w:rsidRPr="009D562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</w:t>
      </w:r>
    </w:p>
    <w:p w:rsidR="009D5628" w:rsidRDefault="009D5628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3C92" w:rsidRPr="00887607" w:rsidRDefault="00F23C92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D67" w:rsidRDefault="00C72D67" w:rsidP="000A5EE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87607">
        <w:rPr>
          <w:rFonts w:ascii="Times New Roman" w:hAnsi="Times New Roman" w:cs="Times New Roman"/>
          <w:sz w:val="28"/>
          <w:szCs w:val="28"/>
        </w:rPr>
        <w:t>В соответствии со статьей 33 Федерального закона от 2 марта 2007 года №</w:t>
      </w:r>
      <w:r w:rsidR="009D5628" w:rsidRPr="00887607">
        <w:rPr>
          <w:rFonts w:ascii="Times New Roman" w:hAnsi="Times New Roman" w:cs="Times New Roman"/>
          <w:sz w:val="28"/>
          <w:szCs w:val="28"/>
        </w:rPr>
        <w:t xml:space="preserve"> </w:t>
      </w:r>
      <w:r w:rsidRPr="00887607">
        <w:rPr>
          <w:rFonts w:ascii="Times New Roman" w:hAnsi="Times New Roman" w:cs="Times New Roman"/>
          <w:sz w:val="28"/>
          <w:szCs w:val="28"/>
        </w:rPr>
        <w:t>25-ФЗ «О муниципальной службе в Российск</w:t>
      </w:r>
      <w:r w:rsidR="009D5628" w:rsidRPr="00887607">
        <w:rPr>
          <w:rFonts w:ascii="Times New Roman" w:hAnsi="Times New Roman" w:cs="Times New Roman"/>
          <w:sz w:val="28"/>
          <w:szCs w:val="28"/>
        </w:rPr>
        <w:t>ой Федерации», во исполнение пе</w:t>
      </w:r>
      <w:r w:rsidRPr="00887607">
        <w:rPr>
          <w:rFonts w:ascii="Times New Roman" w:hAnsi="Times New Roman" w:cs="Times New Roman"/>
          <w:sz w:val="28"/>
          <w:szCs w:val="28"/>
        </w:rPr>
        <w:t>речня поручений Президента Российской Федерации по итогам совещания по</w:t>
      </w:r>
      <w:r w:rsidR="009D5628" w:rsidRPr="00887607">
        <w:rPr>
          <w:rFonts w:ascii="Times New Roman" w:hAnsi="Times New Roman" w:cs="Times New Roman"/>
          <w:sz w:val="28"/>
          <w:szCs w:val="28"/>
        </w:rPr>
        <w:t xml:space="preserve"> </w:t>
      </w:r>
      <w:r w:rsidRPr="00887607">
        <w:rPr>
          <w:rFonts w:ascii="Times New Roman" w:hAnsi="Times New Roman" w:cs="Times New Roman"/>
          <w:sz w:val="28"/>
          <w:szCs w:val="28"/>
        </w:rPr>
        <w:t>формированию резерва управленческих кадров 23 июля 2008 года, в соответствии</w:t>
      </w:r>
      <w:r w:rsidR="009D5628" w:rsidRPr="00887607">
        <w:rPr>
          <w:rFonts w:ascii="Times New Roman" w:hAnsi="Times New Roman" w:cs="Times New Roman"/>
          <w:sz w:val="28"/>
          <w:szCs w:val="28"/>
        </w:rPr>
        <w:t xml:space="preserve"> с  </w:t>
      </w:r>
      <w:r w:rsidRPr="00887607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9D5628" w:rsidRPr="00887607">
        <w:rPr>
          <w:rFonts w:ascii="Times New Roman" w:hAnsi="Times New Roman" w:cs="Times New Roman"/>
          <w:sz w:val="28"/>
          <w:szCs w:val="28"/>
        </w:rPr>
        <w:t xml:space="preserve">ом </w:t>
      </w:r>
      <w:r w:rsidR="00887607">
        <w:rPr>
          <w:rFonts w:ascii="Times New Roman" w:hAnsi="Times New Roman" w:cs="Times New Roman"/>
          <w:sz w:val="28"/>
          <w:szCs w:val="28"/>
        </w:rPr>
        <w:t xml:space="preserve"> </w:t>
      </w:r>
      <w:r w:rsidR="00887607" w:rsidRPr="00887607">
        <w:rPr>
          <w:rFonts w:ascii="Times New Roman" w:hAnsi="Times New Roman" w:cs="Times New Roman"/>
          <w:sz w:val="28"/>
          <w:szCs w:val="28"/>
        </w:rPr>
        <w:t xml:space="preserve"> Краснодарского края от 08.06.2007 n 1244-КЗ</w:t>
      </w:r>
      <w:r w:rsidR="00887607">
        <w:rPr>
          <w:rFonts w:ascii="Times New Roman" w:hAnsi="Times New Roman" w:cs="Times New Roman"/>
          <w:sz w:val="28"/>
          <w:szCs w:val="28"/>
        </w:rPr>
        <w:t xml:space="preserve"> </w:t>
      </w:r>
      <w:r w:rsidR="00887607" w:rsidRPr="00887607">
        <w:rPr>
          <w:rFonts w:ascii="Times New Roman" w:hAnsi="Times New Roman" w:cs="Times New Roman"/>
          <w:sz w:val="28"/>
          <w:szCs w:val="28"/>
        </w:rPr>
        <w:t>"</w:t>
      </w:r>
      <w:r w:rsidR="00887607">
        <w:rPr>
          <w:rFonts w:ascii="Times New Roman" w:hAnsi="Times New Roman" w:cs="Times New Roman"/>
          <w:sz w:val="28"/>
          <w:szCs w:val="28"/>
        </w:rPr>
        <w:t>О</w:t>
      </w:r>
      <w:r w:rsidR="00887607" w:rsidRPr="00887607">
        <w:rPr>
          <w:rFonts w:ascii="Times New Roman" w:hAnsi="Times New Roman" w:cs="Times New Roman"/>
          <w:sz w:val="28"/>
          <w:szCs w:val="28"/>
        </w:rPr>
        <w:t xml:space="preserve"> муниципальной службе в </w:t>
      </w:r>
      <w:r w:rsidR="00887607">
        <w:rPr>
          <w:rFonts w:ascii="Times New Roman" w:hAnsi="Times New Roman" w:cs="Times New Roman"/>
          <w:sz w:val="28"/>
          <w:szCs w:val="28"/>
        </w:rPr>
        <w:t>К</w:t>
      </w:r>
      <w:r w:rsidR="00887607" w:rsidRPr="00887607">
        <w:rPr>
          <w:rFonts w:ascii="Times New Roman" w:hAnsi="Times New Roman" w:cs="Times New Roman"/>
          <w:sz w:val="28"/>
          <w:szCs w:val="28"/>
        </w:rPr>
        <w:t>раснодарском крае</w:t>
      </w:r>
      <w:proofErr w:type="gramStart"/>
      <w:r w:rsidR="00887607" w:rsidRPr="00887607">
        <w:rPr>
          <w:rFonts w:ascii="Times New Roman" w:hAnsi="Times New Roman" w:cs="Times New Roman"/>
          <w:sz w:val="28"/>
          <w:szCs w:val="28"/>
        </w:rPr>
        <w:t>"</w:t>
      </w:r>
      <w:r w:rsidR="0088760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87607">
        <w:rPr>
          <w:rFonts w:ascii="Times New Roman" w:hAnsi="Times New Roman" w:cs="Times New Roman"/>
          <w:sz w:val="28"/>
          <w:szCs w:val="28"/>
        </w:rPr>
        <w:t xml:space="preserve"> о с т а н </w:t>
      </w:r>
      <w:proofErr w:type="gramStart"/>
      <w:r w:rsidR="0088760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887607">
        <w:rPr>
          <w:rFonts w:ascii="Times New Roman" w:hAnsi="Times New Roman" w:cs="Times New Roman"/>
          <w:sz w:val="28"/>
          <w:szCs w:val="28"/>
        </w:rPr>
        <w:t xml:space="preserve"> в л я 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72D67" w:rsidRDefault="004A4BB4" w:rsidP="000A5E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72D67">
        <w:rPr>
          <w:rFonts w:ascii="Times New Roman" w:hAnsi="Times New Roman" w:cs="Times New Roman"/>
          <w:sz w:val="28"/>
          <w:szCs w:val="28"/>
        </w:rPr>
        <w:t>1. Утвердить Положение о кадровом резер</w:t>
      </w:r>
      <w:r w:rsidR="00887607">
        <w:rPr>
          <w:rFonts w:ascii="Times New Roman" w:hAnsi="Times New Roman" w:cs="Times New Roman"/>
          <w:sz w:val="28"/>
          <w:szCs w:val="28"/>
        </w:rPr>
        <w:t>ве для замещения вакантных долж</w:t>
      </w:r>
      <w:r w:rsidR="00C72D67">
        <w:rPr>
          <w:rFonts w:ascii="Times New Roman" w:hAnsi="Times New Roman" w:cs="Times New Roman"/>
          <w:sz w:val="28"/>
          <w:szCs w:val="28"/>
        </w:rPr>
        <w:t>ностей муниципаль</w:t>
      </w:r>
      <w:r w:rsidR="00887607">
        <w:rPr>
          <w:rFonts w:ascii="Times New Roman" w:hAnsi="Times New Roman" w:cs="Times New Roman"/>
          <w:sz w:val="28"/>
          <w:szCs w:val="28"/>
        </w:rPr>
        <w:t xml:space="preserve">ной службы 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88760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="00C72D67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887607" w:rsidRDefault="00887607" w:rsidP="000A5EE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</w:t>
      </w:r>
      <w:r w:rsidRPr="00F40145">
        <w:rPr>
          <w:rFonts w:ascii="Times New Roman" w:hAnsi="Times New Roman"/>
          <w:sz w:val="28"/>
          <w:szCs w:val="28"/>
        </w:rPr>
        <w:t>пециалист</w:t>
      </w:r>
      <w:r>
        <w:rPr>
          <w:rFonts w:ascii="Times New Roman" w:hAnsi="Times New Roman"/>
          <w:sz w:val="28"/>
          <w:szCs w:val="28"/>
        </w:rPr>
        <w:t>у</w:t>
      </w:r>
      <w:r w:rsidRPr="00F40145">
        <w:rPr>
          <w:rFonts w:ascii="Times New Roman" w:hAnsi="Times New Roman"/>
          <w:sz w:val="28"/>
          <w:szCs w:val="28"/>
        </w:rPr>
        <w:t xml:space="preserve"> 1 категории администрации </w:t>
      </w:r>
      <w:proofErr w:type="spellStart"/>
      <w:r w:rsidR="000A5EE3">
        <w:rPr>
          <w:rFonts w:ascii="Times New Roman" w:hAnsi="Times New Roman"/>
          <w:sz w:val="28"/>
        </w:rPr>
        <w:t>Кеслеровского</w:t>
      </w:r>
      <w:proofErr w:type="spellEnd"/>
      <w:r w:rsidR="000A5EE3">
        <w:rPr>
          <w:rFonts w:ascii="Times New Roman" w:hAnsi="Times New Roman"/>
          <w:sz w:val="28"/>
        </w:rPr>
        <w:t xml:space="preserve">  </w:t>
      </w:r>
      <w:r w:rsidRPr="00F40145">
        <w:rPr>
          <w:rFonts w:ascii="Times New Roman" w:hAnsi="Times New Roman"/>
          <w:sz w:val="28"/>
          <w:szCs w:val="28"/>
        </w:rPr>
        <w:t xml:space="preserve"> сельского поселения Крымского района</w:t>
      </w:r>
      <w:r>
        <w:rPr>
          <w:rFonts w:ascii="Times New Roman" w:hAnsi="Times New Roman"/>
          <w:sz w:val="28"/>
          <w:szCs w:val="28"/>
        </w:rPr>
        <w:t xml:space="preserve"> (Морякова В.В..) оп</w:t>
      </w:r>
      <w:r w:rsidRPr="003B4856">
        <w:rPr>
          <w:rFonts w:ascii="Times New Roman" w:hAnsi="Times New Roman"/>
          <w:sz w:val="28"/>
          <w:szCs w:val="28"/>
        </w:rPr>
        <w:t xml:space="preserve">убликовать настоящее </w:t>
      </w:r>
      <w:r>
        <w:rPr>
          <w:rFonts w:ascii="Times New Roman" w:hAnsi="Times New Roman"/>
          <w:sz w:val="28"/>
          <w:szCs w:val="28"/>
        </w:rPr>
        <w:t xml:space="preserve">постановление в средствах массовой информации и разместить на сайте </w:t>
      </w:r>
      <w:r w:rsidRPr="00B203EE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/>
          <w:sz w:val="28"/>
          <w:szCs w:val="28"/>
        </w:rPr>
        <w:t xml:space="preserve">  </w:t>
      </w:r>
      <w:r w:rsidRPr="00B203EE">
        <w:rPr>
          <w:rFonts w:ascii="Times New Roman" w:hAnsi="Times New Roman"/>
          <w:sz w:val="28"/>
          <w:szCs w:val="28"/>
        </w:rPr>
        <w:t xml:space="preserve"> сельского поселения Крымского района в сети «Интернет».</w:t>
      </w:r>
    </w:p>
    <w:p w:rsidR="00887607" w:rsidRPr="00B203EE" w:rsidRDefault="00887607" w:rsidP="000A5EE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B203EE">
        <w:rPr>
          <w:rFonts w:ascii="Times New Roman" w:hAnsi="Times New Roman"/>
          <w:sz w:val="28"/>
          <w:szCs w:val="28"/>
        </w:rPr>
        <w:t>.</w:t>
      </w:r>
      <w:proofErr w:type="gramStart"/>
      <w:r w:rsidRPr="00B203E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203EE">
        <w:rPr>
          <w:rFonts w:ascii="Times New Roman" w:hAnsi="Times New Roman"/>
          <w:sz w:val="28"/>
          <w:szCs w:val="28"/>
        </w:rPr>
        <w:t xml:space="preserve"> выполнением настоящего постановлени</w:t>
      </w:r>
      <w:r>
        <w:rPr>
          <w:rFonts w:ascii="Times New Roman" w:hAnsi="Times New Roman"/>
          <w:sz w:val="28"/>
          <w:szCs w:val="28"/>
        </w:rPr>
        <w:t xml:space="preserve">я возложить на заместителя главы </w:t>
      </w:r>
      <w:r w:rsidRPr="00B203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5EE3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/>
          <w:sz w:val="28"/>
          <w:szCs w:val="28"/>
        </w:rPr>
        <w:t xml:space="preserve">  </w:t>
      </w:r>
      <w:r w:rsidRPr="00B203EE">
        <w:rPr>
          <w:rFonts w:ascii="Times New Roman" w:hAnsi="Times New Roman"/>
          <w:sz w:val="28"/>
          <w:szCs w:val="28"/>
        </w:rPr>
        <w:t xml:space="preserve"> сельского посел</w:t>
      </w:r>
      <w:r>
        <w:rPr>
          <w:rFonts w:ascii="Times New Roman" w:hAnsi="Times New Roman"/>
          <w:sz w:val="28"/>
          <w:szCs w:val="28"/>
        </w:rPr>
        <w:t>ения Крымского района Кошелеву Е.В.</w:t>
      </w:r>
    </w:p>
    <w:p w:rsidR="00887607" w:rsidRPr="00B203EE" w:rsidRDefault="00887607" w:rsidP="000A5EE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B203EE">
        <w:rPr>
          <w:rFonts w:ascii="Times New Roman" w:hAnsi="Times New Roman"/>
          <w:sz w:val="28"/>
          <w:szCs w:val="28"/>
        </w:rPr>
        <w:t>.Постановл</w:t>
      </w:r>
      <w:r>
        <w:rPr>
          <w:rFonts w:ascii="Times New Roman" w:hAnsi="Times New Roman"/>
          <w:sz w:val="28"/>
          <w:szCs w:val="28"/>
        </w:rPr>
        <w:t>ение вступает в силу со дня его</w:t>
      </w:r>
      <w:r w:rsidRPr="00B203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опубликования</w:t>
      </w:r>
      <w:r w:rsidRPr="00B203EE">
        <w:rPr>
          <w:rFonts w:ascii="Times New Roman" w:hAnsi="Times New Roman"/>
          <w:sz w:val="28"/>
          <w:szCs w:val="28"/>
        </w:rPr>
        <w:t>.</w:t>
      </w:r>
    </w:p>
    <w:p w:rsidR="003722E2" w:rsidRDefault="003722E2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2E2" w:rsidRDefault="003722E2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74C" w:rsidRDefault="0074074C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074C" w:rsidRDefault="0074074C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D67" w:rsidRDefault="00673647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</w:t>
      </w:r>
      <w:r w:rsidR="008876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88760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87607" w:rsidRDefault="00887607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</w:t>
      </w:r>
      <w:r w:rsidR="003722E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57A51">
        <w:rPr>
          <w:rFonts w:ascii="Times New Roman" w:hAnsi="Times New Roman" w:cs="Times New Roman"/>
          <w:sz w:val="28"/>
          <w:szCs w:val="28"/>
        </w:rPr>
        <w:t xml:space="preserve">     </w:t>
      </w:r>
      <w:r w:rsidR="00673647">
        <w:rPr>
          <w:rFonts w:ascii="Times New Roman" w:hAnsi="Times New Roman" w:cs="Times New Roman"/>
          <w:sz w:val="28"/>
          <w:szCs w:val="28"/>
        </w:rPr>
        <w:t>Е.В.Кошелева</w:t>
      </w:r>
    </w:p>
    <w:p w:rsidR="00887607" w:rsidRDefault="00887607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7607" w:rsidRDefault="00887607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5EE3" w:rsidRDefault="000A5EE3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7607" w:rsidRPr="00C72D67" w:rsidRDefault="00887607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607" w:rsidRDefault="00F92020" w:rsidP="00F92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C72D67" w:rsidRPr="00C72D67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C72D67" w:rsidRPr="00C72D67" w:rsidRDefault="00C72D67" w:rsidP="00F92020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к постановлению</w:t>
      </w:r>
      <w:r w:rsidR="00887607">
        <w:rPr>
          <w:rFonts w:ascii="Times New Roman" w:hAnsi="Times New Roman" w:cs="Times New Roman"/>
          <w:sz w:val="28"/>
          <w:szCs w:val="28"/>
        </w:rPr>
        <w:t xml:space="preserve"> а</w:t>
      </w:r>
      <w:r w:rsidRPr="00C72D6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3722E2">
        <w:rPr>
          <w:rFonts w:ascii="Times New Roman" w:hAnsi="Times New Roman" w:cs="Times New Roman"/>
          <w:sz w:val="28"/>
          <w:szCs w:val="28"/>
        </w:rPr>
        <w:t xml:space="preserve">   </w:t>
      </w:r>
      <w:r w:rsidR="00E97A5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88760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3722E2">
        <w:rPr>
          <w:rFonts w:ascii="Times New Roman" w:hAnsi="Times New Roman" w:cs="Times New Roman"/>
          <w:sz w:val="28"/>
          <w:szCs w:val="28"/>
        </w:rPr>
        <w:t xml:space="preserve"> </w:t>
      </w:r>
      <w:r w:rsidR="00887607">
        <w:rPr>
          <w:rFonts w:ascii="Times New Roman" w:hAnsi="Times New Roman" w:cs="Times New Roman"/>
          <w:sz w:val="28"/>
          <w:szCs w:val="28"/>
        </w:rPr>
        <w:t xml:space="preserve"> от</w:t>
      </w:r>
      <w:r w:rsidR="00204F13">
        <w:rPr>
          <w:rFonts w:ascii="Times New Roman" w:hAnsi="Times New Roman" w:cs="Times New Roman"/>
          <w:sz w:val="28"/>
          <w:szCs w:val="28"/>
        </w:rPr>
        <w:t xml:space="preserve"> </w:t>
      </w:r>
      <w:r w:rsidR="00F364CE">
        <w:rPr>
          <w:rFonts w:ascii="Times New Roman" w:hAnsi="Times New Roman" w:cs="Times New Roman"/>
          <w:sz w:val="28"/>
          <w:szCs w:val="28"/>
        </w:rPr>
        <w:t>17.06.2016г</w:t>
      </w:r>
      <w:r w:rsidR="00887607">
        <w:rPr>
          <w:rFonts w:ascii="Times New Roman" w:hAnsi="Times New Roman" w:cs="Times New Roman"/>
          <w:sz w:val="28"/>
          <w:szCs w:val="28"/>
        </w:rPr>
        <w:t xml:space="preserve">    № </w:t>
      </w:r>
      <w:r w:rsidR="00F364CE">
        <w:rPr>
          <w:rFonts w:ascii="Times New Roman" w:hAnsi="Times New Roman" w:cs="Times New Roman"/>
          <w:sz w:val="28"/>
          <w:szCs w:val="28"/>
        </w:rPr>
        <w:t>114</w:t>
      </w:r>
      <w:r w:rsidR="0088760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E344E" w:rsidRDefault="00DE344E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DE344E" w:rsidRDefault="00DE344E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DE344E" w:rsidRPr="003722E2" w:rsidRDefault="00DE344E" w:rsidP="003722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Cs/>
          <w:sz w:val="28"/>
          <w:szCs w:val="28"/>
        </w:rPr>
      </w:pPr>
    </w:p>
    <w:p w:rsidR="00C72D67" w:rsidRPr="003722E2" w:rsidRDefault="00DE344E" w:rsidP="003722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722E2">
        <w:rPr>
          <w:rFonts w:ascii="Times New Roman" w:hAnsi="Times New Roman" w:cs="Times New Roman"/>
          <w:bCs/>
          <w:sz w:val="28"/>
          <w:szCs w:val="28"/>
        </w:rPr>
        <w:t>Положение</w:t>
      </w:r>
    </w:p>
    <w:p w:rsidR="00C72D67" w:rsidRPr="003722E2" w:rsidRDefault="00DE344E" w:rsidP="003722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722E2">
        <w:rPr>
          <w:rFonts w:ascii="Times New Roman" w:hAnsi="Times New Roman" w:cs="Times New Roman"/>
          <w:bCs/>
          <w:sz w:val="28"/>
          <w:szCs w:val="28"/>
        </w:rPr>
        <w:t xml:space="preserve">о кадровом резерве для замещения </w:t>
      </w:r>
      <w:proofErr w:type="gramStart"/>
      <w:r w:rsidRPr="003722E2">
        <w:rPr>
          <w:rFonts w:ascii="Times New Roman" w:hAnsi="Times New Roman" w:cs="Times New Roman"/>
          <w:bCs/>
          <w:sz w:val="28"/>
          <w:szCs w:val="28"/>
        </w:rPr>
        <w:t>вакантных</w:t>
      </w:r>
      <w:proofErr w:type="gramEnd"/>
    </w:p>
    <w:p w:rsidR="00DE344E" w:rsidRPr="003722E2" w:rsidRDefault="00DE344E" w:rsidP="003722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22E2">
        <w:rPr>
          <w:rFonts w:ascii="Times New Roman" w:hAnsi="Times New Roman" w:cs="Times New Roman"/>
          <w:bCs/>
          <w:sz w:val="28"/>
          <w:szCs w:val="28"/>
        </w:rPr>
        <w:t xml:space="preserve">должностей муниципальной </w:t>
      </w:r>
      <w:r w:rsidRPr="003722E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Pr="003722E2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</w:p>
    <w:p w:rsidR="00C72D67" w:rsidRPr="00C72D67" w:rsidRDefault="00DE344E" w:rsidP="00487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72D67" w:rsidRPr="002711BD" w:rsidRDefault="00C72D67" w:rsidP="002711B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711BD">
        <w:rPr>
          <w:rFonts w:ascii="Times New Roman" w:hAnsi="Times New Roman" w:cs="Times New Roman"/>
          <w:bCs/>
          <w:sz w:val="28"/>
          <w:szCs w:val="28"/>
        </w:rPr>
        <w:t>Общие положения</w:t>
      </w:r>
    </w:p>
    <w:p w:rsidR="002711BD" w:rsidRPr="002711BD" w:rsidRDefault="002711BD" w:rsidP="002711BD">
      <w:pPr>
        <w:pStyle w:val="a6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72D67" w:rsidRPr="00C72D67" w:rsidRDefault="00C72D67" w:rsidP="002711B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1.1. Настоящее Положение определяет порядок подготовки, формирования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и совершенствования кадрового резерва для замещения вакантных должностей</w:t>
      </w:r>
      <w:r w:rsidR="00DE344E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муниципальной службы в </w:t>
      </w:r>
      <w:r w:rsidR="00DE344E" w:rsidRPr="003722E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DE344E" w:rsidRPr="003722E2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DE344E">
        <w:rPr>
          <w:rFonts w:ascii="Times New Roman" w:hAnsi="Times New Roman" w:cs="Times New Roman"/>
          <w:b/>
          <w:sz w:val="28"/>
          <w:szCs w:val="28"/>
        </w:rPr>
        <w:t>,</w:t>
      </w:r>
      <w:r w:rsidR="00DE344E" w:rsidRPr="00C72D67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включая профессиональную переподготовку, повышение квалификации и</w:t>
      </w:r>
      <w:r w:rsidR="00DE344E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стажировку.</w:t>
      </w:r>
    </w:p>
    <w:p w:rsidR="00C72D67" w:rsidRPr="00C72D67" w:rsidRDefault="00C72D67" w:rsidP="000246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1.2. Кадровый резерв представляет собой </w:t>
      </w:r>
      <w:r w:rsidR="000246D8">
        <w:rPr>
          <w:rFonts w:ascii="Times New Roman" w:hAnsi="Times New Roman" w:cs="Times New Roman"/>
          <w:sz w:val="28"/>
          <w:szCs w:val="28"/>
        </w:rPr>
        <w:t>запас квалифицированных люд</w:t>
      </w:r>
      <w:r w:rsidRPr="00C72D67">
        <w:rPr>
          <w:rFonts w:ascii="Times New Roman" w:hAnsi="Times New Roman" w:cs="Times New Roman"/>
          <w:sz w:val="28"/>
          <w:szCs w:val="28"/>
        </w:rPr>
        <w:t>ских ресурсов, обладающих необходим</w:t>
      </w:r>
      <w:r w:rsidR="000246D8">
        <w:rPr>
          <w:rFonts w:ascii="Times New Roman" w:hAnsi="Times New Roman" w:cs="Times New Roman"/>
          <w:sz w:val="28"/>
          <w:szCs w:val="28"/>
        </w:rPr>
        <w:t>ыми профессиональными, морально</w:t>
      </w:r>
      <w:r w:rsidR="00F03C6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этическими и деловыми качествами и отвечающих установленным квалификационным требованиям, для оперативной ротации выбывших муниципальных служащих с должностей муниципальной службы.</w:t>
      </w:r>
    </w:p>
    <w:p w:rsidR="00C72D67" w:rsidRPr="00C72D67" w:rsidRDefault="00C72D67" w:rsidP="002711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1.3. Целью формирования кадрового рез</w:t>
      </w:r>
      <w:r w:rsidR="002711BD">
        <w:rPr>
          <w:rFonts w:ascii="Times New Roman" w:hAnsi="Times New Roman" w:cs="Times New Roman"/>
          <w:sz w:val="28"/>
          <w:szCs w:val="28"/>
        </w:rPr>
        <w:t>ерва является удовлетворение по</w:t>
      </w:r>
      <w:r w:rsidRPr="003722E2">
        <w:rPr>
          <w:rFonts w:ascii="Times New Roman" w:hAnsi="Times New Roman" w:cs="Times New Roman"/>
          <w:sz w:val="28"/>
          <w:szCs w:val="28"/>
        </w:rPr>
        <w:t xml:space="preserve">требности </w:t>
      </w:r>
      <w:r w:rsidR="00DE344E" w:rsidRPr="003722E2">
        <w:rPr>
          <w:rFonts w:ascii="Times New Roman" w:hAnsi="Times New Roman" w:cs="Times New Roman"/>
          <w:sz w:val="28"/>
          <w:szCs w:val="28"/>
        </w:rPr>
        <w:t xml:space="preserve"> </w:t>
      </w:r>
      <w:r w:rsidRPr="003722E2">
        <w:rPr>
          <w:rFonts w:ascii="Times New Roman" w:hAnsi="Times New Roman" w:cs="Times New Roman"/>
          <w:sz w:val="28"/>
          <w:szCs w:val="28"/>
        </w:rPr>
        <w:t xml:space="preserve"> </w:t>
      </w:r>
      <w:r w:rsidR="00DE344E" w:rsidRPr="003722E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DE344E" w:rsidRPr="003722E2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DE344E" w:rsidRPr="00C72D67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в квалифицированных кадрах за счет внешних и внутренних источников.</w:t>
      </w:r>
    </w:p>
    <w:p w:rsidR="00C72D67" w:rsidRPr="00C72D67" w:rsidRDefault="00C72D67" w:rsidP="002711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1.4. К числу основных задач формирования кадрового резерва относятся: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1) формирование качественного кадрового состава;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2) обеспечение стабильности и преемственности в организации муници-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пальной службы;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3) своевременное замещение вакантных должностей;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4) обеспечение права на должностной рост;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5) сокращение периода адаптации при замещении должностей муниципаль-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ной службы в порядке должностного роста;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6) целенаправленное повышение квалификации и переподготовка кандидатов, состоящих в резерве;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7) стимулирование повышения уровня профессионализма,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служебной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и де-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ловой активности муниципальных служащих.</w:t>
      </w:r>
    </w:p>
    <w:p w:rsidR="00C72D67" w:rsidRPr="00C72D67" w:rsidRDefault="00C72D67" w:rsidP="006B42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1.5. Основными принципами формирования кадрового резерва </w:t>
      </w:r>
      <w:r w:rsidR="00DE344E">
        <w:rPr>
          <w:rFonts w:ascii="Times New Roman" w:hAnsi="Times New Roman" w:cs="Times New Roman"/>
          <w:sz w:val="28"/>
          <w:szCs w:val="28"/>
        </w:rPr>
        <w:t xml:space="preserve"> </w:t>
      </w:r>
      <w:r w:rsidR="007F112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7F112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C72D67">
        <w:rPr>
          <w:rFonts w:ascii="Times New Roman" w:hAnsi="Times New Roman" w:cs="Times New Roman"/>
          <w:sz w:val="28"/>
          <w:szCs w:val="28"/>
        </w:rPr>
        <w:t>являются: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1) добровольность участия в конкурсе для включения в кадровый резерв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lastRenderedPageBreak/>
        <w:t>замещения вакантной должности муниципальной службы;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2) объективность и всесторонность оценки профессиональных качеств му-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ниципальных служащих (граждан), результатов их служебной деятельности;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3) персональная ответственность руководителей всех уровней за формиро-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вание кадрового резерва для замещения вакантных должностей муниципальной</w:t>
      </w:r>
      <w:r w:rsidR="007F1127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службы;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4) создание условий для профессионального роста кандидатов на должности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муниципальной службы, творческого исполнения ими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должностных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обязанно-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стей;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5) соблюдение равенства прав муниципальных служащих (граждан)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включении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в кадровый резерв и его профессиональной реализации;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6) сочетание единоначалия в оценке профессиональных качеств муници-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пальных служащих (граждан) с использованием мнений коллегиальных органов о</w:t>
      </w:r>
      <w:r w:rsidR="007F1127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лицах, включаемых (включенных) в кадровый резерв;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7) профессиональное доверие и уважение к муниципальным служащим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(гражданам), участвующим в конкурсе на включение в кадровый резерв и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>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стоящим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в нем;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8) гласность, систематическое информирование муниципальных служащих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(граждан) о формировании кадрового резерва и его профессиональной реализации.</w:t>
      </w:r>
    </w:p>
    <w:p w:rsidR="00C72D67" w:rsidRPr="00C72D67" w:rsidRDefault="00C72D67" w:rsidP="001504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1.6. Кадровый резерв ведется на </w:t>
      </w:r>
      <w:r w:rsidR="00DE344E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 главные, ведущие и старшие му-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ниципальные должности, которые включены в Перечень должностей муници-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пальной службы в </w:t>
      </w:r>
      <w:r w:rsidR="006768D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6768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района,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</w:t>
      </w:r>
      <w:r w:rsidR="007F112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7F112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№38 от 12 июня 2008 года «О реестре мцниципальных служащих».</w:t>
      </w:r>
    </w:p>
    <w:p w:rsidR="00C72D67" w:rsidRPr="00C72D67" w:rsidRDefault="00C72D67" w:rsidP="001504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1.7. Включение гражданина, претендующего на замещение должности му-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ниципальной службы впервые или муниципального служащего в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кадровый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ре-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зерв, проводится для замещения: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1) вакантной должности муниципальной службы в </w:t>
      </w:r>
      <w:r w:rsidR="007F112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7F112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 xml:space="preserve"> на одну - две группы выше замещаемой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должности муниципальной службы в порядке должностного роста муниципального служащего;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2) вакантной должности муниципальной службы 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 для гражданина, посту-</w:t>
      </w:r>
    </w:p>
    <w:p w:rsid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пающего на муниципальную службу впервые.</w:t>
      </w:r>
    </w:p>
    <w:p w:rsidR="00F03C62" w:rsidRPr="00C72D67" w:rsidRDefault="00F03C62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D67" w:rsidRPr="00F03C62" w:rsidRDefault="00C72D67" w:rsidP="00F03C62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3C62">
        <w:rPr>
          <w:rFonts w:ascii="Times New Roman" w:hAnsi="Times New Roman" w:cs="Times New Roman"/>
          <w:sz w:val="28"/>
          <w:szCs w:val="28"/>
        </w:rPr>
        <w:t>Формирование кадрового резерва</w:t>
      </w:r>
    </w:p>
    <w:p w:rsidR="00F03C62" w:rsidRPr="00F03C62" w:rsidRDefault="00F03C62" w:rsidP="00F03C62">
      <w:pPr>
        <w:pStyle w:val="a6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1504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2.1. В кадровый резерв могут включаться: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1) муниципальные служащие, рекомендованные аттестационной комиссией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на замещение вышестоящих должностей;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2) муниципальные служащие, получившие высшее профессиональное обра-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зование профильного высшего учебного заведения или прошедшие переподготовку на базе высшего образования;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lastRenderedPageBreak/>
        <w:t xml:space="preserve">3) муниципальные служащие, уволенные с муниципальной службы,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ли-</w:t>
      </w:r>
    </w:p>
    <w:p w:rsidR="00C72D67" w:rsidRPr="006768DD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квидации органа местного самоуправления или сокращения его штата;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4) лица, обучающиеся в высших учебных заведениях профессионального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по договору о целевой контрактной подготовке специалиста с высшим профессиональным образованием для работы в органах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7F1127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управления;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5) лица из организаций, предприятий, учреждений различных форм собст-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венности, отвечающие квалификационным требованиям для замещения соответствующих должностей муниципальной службы.</w:t>
      </w:r>
      <w:proofErr w:type="gramEnd"/>
    </w:p>
    <w:p w:rsidR="00C72D67" w:rsidRPr="00C72D67" w:rsidRDefault="00C72D67" w:rsidP="001504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2.2. Работа по формированию кадрового резерва включает в себя: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1) определение потребности в кадрах;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2) подбор кандидатов на зачисление в кадровый резерв и изучение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пред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>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ставленных ими документов;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3) комплектование кадрового резерва и утверждение его списочного состава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по форме согласно приложению к настоящему Положению.</w:t>
      </w:r>
    </w:p>
    <w:p w:rsidR="00C72D67" w:rsidRPr="00C72D67" w:rsidRDefault="00C72D67" w:rsidP="001504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2.3. Потребность в кадрах определяется текущая и перспективная. К тек</w:t>
      </w:r>
      <w:r w:rsidR="001504EE">
        <w:rPr>
          <w:rFonts w:ascii="Times New Roman" w:hAnsi="Times New Roman" w:cs="Times New Roman"/>
          <w:sz w:val="28"/>
          <w:szCs w:val="28"/>
        </w:rPr>
        <w:t>у</w:t>
      </w:r>
      <w:r w:rsidRPr="00C72D67">
        <w:rPr>
          <w:rFonts w:ascii="Times New Roman" w:hAnsi="Times New Roman" w:cs="Times New Roman"/>
          <w:sz w:val="28"/>
          <w:szCs w:val="28"/>
        </w:rPr>
        <w:t>щей потребности относятся: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1) появление вакантных должностей в связи с увольнением муниципальных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служащих;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2) временное длительное отсутствие муниципального служащего (отпуск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уходу за ребенком, служба в рядах Вооруженных Сил Российской Федерации,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длительные командировки, иные случаи);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3) появление вакантной должности в связи с назначением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служащего на вышестоящую должность или перевод в другое подразделение,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иные случаи внутреннего движения кадров.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Перспективная потребность определяется на период до пяти лет на основе</w:t>
      </w:r>
    </w:p>
    <w:p w:rsidR="007F112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прогноза развития и кадровой политики </w:t>
      </w:r>
      <w:r w:rsidR="007F112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7F112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</w:p>
    <w:p w:rsidR="00C72D67" w:rsidRPr="00C72D67" w:rsidRDefault="00C72D67" w:rsidP="006848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2.4. Учет кадрового резерва осуществляе</w:t>
      </w:r>
      <w:r w:rsidR="006848F6">
        <w:rPr>
          <w:rFonts w:ascii="Times New Roman" w:hAnsi="Times New Roman" w:cs="Times New Roman"/>
          <w:sz w:val="28"/>
          <w:szCs w:val="28"/>
        </w:rPr>
        <w:t>тся путем ведения списков кадро</w:t>
      </w:r>
      <w:r w:rsidRPr="00C72D67">
        <w:rPr>
          <w:rFonts w:ascii="Times New Roman" w:hAnsi="Times New Roman" w:cs="Times New Roman"/>
          <w:sz w:val="28"/>
          <w:szCs w:val="28"/>
        </w:rPr>
        <w:t>вого резерва и других документов по учету кадров, согласно настоящему Положению.</w:t>
      </w:r>
    </w:p>
    <w:p w:rsidR="00C72D67" w:rsidRPr="00C72D67" w:rsidRDefault="00C72D67" w:rsidP="005443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2.5. Включение муниципального служащего (гражданина) в кадровый резерв </w:t>
      </w:r>
      <w:r w:rsidR="007F112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7F112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C72D67">
        <w:rPr>
          <w:rFonts w:ascii="Times New Roman" w:hAnsi="Times New Roman" w:cs="Times New Roman"/>
          <w:sz w:val="28"/>
          <w:szCs w:val="28"/>
        </w:rPr>
        <w:t>оформляется ходатайством</w:t>
      </w:r>
      <w:r w:rsidR="007F1127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(официальным письмом) курирующего заместителя </w:t>
      </w:r>
      <w:r w:rsidR="007F11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7F112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 xml:space="preserve"> на имя Главы </w:t>
      </w:r>
      <w:r w:rsidR="007F112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7F112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>.</w:t>
      </w:r>
    </w:p>
    <w:p w:rsidR="00C72D67" w:rsidRPr="00C72D67" w:rsidRDefault="00C72D67" w:rsidP="005443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2.6. Непосредственную работу по форми</w:t>
      </w:r>
      <w:r w:rsidR="00544375">
        <w:rPr>
          <w:rFonts w:ascii="Times New Roman" w:hAnsi="Times New Roman" w:cs="Times New Roman"/>
          <w:sz w:val="28"/>
          <w:szCs w:val="28"/>
        </w:rPr>
        <w:t>рованию кадрового резерва осуще</w:t>
      </w:r>
      <w:r w:rsidRPr="00C72D67">
        <w:rPr>
          <w:rFonts w:ascii="Times New Roman" w:hAnsi="Times New Roman" w:cs="Times New Roman"/>
          <w:sz w:val="28"/>
          <w:szCs w:val="28"/>
        </w:rPr>
        <w:t xml:space="preserve">ствляет </w:t>
      </w:r>
      <w:r w:rsidR="007F1127">
        <w:rPr>
          <w:rFonts w:ascii="Times New Roman" w:hAnsi="Times New Roman" w:cs="Times New Roman"/>
          <w:sz w:val="28"/>
          <w:szCs w:val="28"/>
        </w:rPr>
        <w:t>специалист 1 категории (по общим вопросам)</w:t>
      </w:r>
      <w:r w:rsidRPr="00C72D67">
        <w:rPr>
          <w:rFonts w:ascii="Times New Roman" w:hAnsi="Times New Roman" w:cs="Times New Roman"/>
          <w:sz w:val="28"/>
          <w:szCs w:val="28"/>
        </w:rPr>
        <w:t xml:space="preserve"> </w:t>
      </w:r>
      <w:r w:rsidR="007F112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7F112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C72D67">
        <w:rPr>
          <w:rFonts w:ascii="Times New Roman" w:hAnsi="Times New Roman" w:cs="Times New Roman"/>
          <w:sz w:val="28"/>
          <w:szCs w:val="28"/>
        </w:rPr>
        <w:t xml:space="preserve">во взаимодействии со специалистами </w:t>
      </w:r>
      <w:r w:rsidR="007F112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7F112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>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2.7. На основе кадрового резерва </w:t>
      </w:r>
      <w:r w:rsidR="007F112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7F1127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C72D67">
        <w:rPr>
          <w:rFonts w:ascii="Times New Roman" w:hAnsi="Times New Roman" w:cs="Times New Roman"/>
          <w:sz w:val="28"/>
          <w:szCs w:val="28"/>
        </w:rPr>
        <w:t xml:space="preserve">формируется кадровый резерв 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 для замещения вакантных должностей муниципальной службы.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lastRenderedPageBreak/>
        <w:t xml:space="preserve">2.8. Список кадрового </w:t>
      </w:r>
      <w:r w:rsidR="006768D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6768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 xml:space="preserve"> составляется с разбивкой по группам должностей муниципальной службы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(главные, ведущие, старшие).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2.9. Резерв кадров на текущий год утверждается </w:t>
      </w:r>
      <w:r w:rsidR="006768DD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6768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 xml:space="preserve"> не позднее 1 февраля текущего года.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2.10. Резерв кадров в срок не позднее двух недель, со дня его утверждения,</w:t>
      </w:r>
      <w:r w:rsidR="009B0FB1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представляется муниципальным служащим, а также другим лицам, включенным в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резерв кадров, для ознакомления.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2.11. К сведениям о муниципальных служащих (гражданах), включенных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кадровый резерв </w:t>
      </w:r>
      <w:r w:rsidR="006768D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6768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>, относятся: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1) фамилия, имя, отчество;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2) год, число и месяц рождения;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3) образование (учебные заведения, которые окончил (обучается) муници-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пальный служащий или гражданин, специальность, квалификация);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4) замещаемая должность муниципальной службы (дата и номер приказа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(распоряжения), должность (место) работы или учебы гражданина;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5) стаж муниципальной службы (стаж работы по специальности, общий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трудовой стаж);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6) дата проведения конкурса о включении муниципального служащего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(гражданина) в кадровый резерв (отметка о включении в кадровый резерв вне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конкурса);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7) должность муниципальной службы, для замещения которой планируется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муниципальный служащий (гражданин);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8) отметка о профессиональной переподготовке, повышении квалификации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или стажировке в период нахождения в кадровом резерве (наименование и номер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документа о переподготовке, повышении квалификации или стажировке);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9) отметка (отметки) об отказе от замещения вакантной должности муници-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пальной службы с указанием причины за личной подписью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отказавшегося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>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10) отметка о назначении на вакантную должность муниципальной службы</w:t>
      </w:r>
    </w:p>
    <w:p w:rsid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(дата и номер приказа или распоряжения).</w:t>
      </w:r>
    </w:p>
    <w:p w:rsidR="00BD5F66" w:rsidRPr="00C72D67" w:rsidRDefault="00BD5F66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D67" w:rsidRPr="00BD5F66" w:rsidRDefault="00C72D67" w:rsidP="00BD5F6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5F66">
        <w:rPr>
          <w:rFonts w:ascii="Times New Roman" w:hAnsi="Times New Roman" w:cs="Times New Roman"/>
          <w:sz w:val="28"/>
          <w:szCs w:val="28"/>
        </w:rPr>
        <w:t>Работа с кадровым резервом</w:t>
      </w:r>
    </w:p>
    <w:p w:rsidR="00BD5F66" w:rsidRPr="00BD5F66" w:rsidRDefault="00BD5F66" w:rsidP="00BD5F66">
      <w:pPr>
        <w:pStyle w:val="a6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3.1. Работа с кадровым резервом включает в себя: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- подготовку и повышение квалификации лиц, зачисленных в кадровый ре-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зерв;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- практическую подготовку с использованием практики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временных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замеще-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ний и стажировки лиц, зачисленных в кадровый резерв.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3.2. В целях повышения эффективности</w:t>
      </w:r>
      <w:r w:rsidR="00BD5F66">
        <w:rPr>
          <w:rFonts w:ascii="Times New Roman" w:hAnsi="Times New Roman" w:cs="Times New Roman"/>
          <w:sz w:val="28"/>
          <w:szCs w:val="28"/>
        </w:rPr>
        <w:t xml:space="preserve"> работы с кадровым резервом осу</w:t>
      </w:r>
      <w:r w:rsidRPr="00C72D67">
        <w:rPr>
          <w:rFonts w:ascii="Times New Roman" w:hAnsi="Times New Roman" w:cs="Times New Roman"/>
          <w:sz w:val="28"/>
          <w:szCs w:val="28"/>
        </w:rPr>
        <w:t>ществляется профессиональная переподготовка, повышение квалификации и стажировка муниципальных служащих, включенных в кадровый резерв.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lastRenderedPageBreak/>
        <w:t>3.3. Повышение квалификации лиц, зачис</w:t>
      </w:r>
      <w:r w:rsidR="00BD5F66">
        <w:rPr>
          <w:rFonts w:ascii="Times New Roman" w:hAnsi="Times New Roman" w:cs="Times New Roman"/>
          <w:sz w:val="28"/>
          <w:szCs w:val="28"/>
        </w:rPr>
        <w:t>ленных в кадровый резерв, произ</w:t>
      </w:r>
      <w:r w:rsidRPr="00C72D67">
        <w:rPr>
          <w:rFonts w:ascii="Times New Roman" w:hAnsi="Times New Roman" w:cs="Times New Roman"/>
          <w:sz w:val="28"/>
          <w:szCs w:val="28"/>
        </w:rPr>
        <w:t>водится с целью обновления ими теоретических знаний по вопросам государственного и муниципального права, управления, руководства персоналом.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3.4. Включение муниципального служаще</w:t>
      </w:r>
      <w:r w:rsidR="00BD5F66">
        <w:rPr>
          <w:rFonts w:ascii="Times New Roman" w:hAnsi="Times New Roman" w:cs="Times New Roman"/>
          <w:sz w:val="28"/>
          <w:szCs w:val="28"/>
        </w:rPr>
        <w:t>го в кадровый резерв на конкурс</w:t>
      </w:r>
      <w:r w:rsidRPr="00C72D67">
        <w:rPr>
          <w:rFonts w:ascii="Times New Roman" w:hAnsi="Times New Roman" w:cs="Times New Roman"/>
          <w:sz w:val="28"/>
          <w:szCs w:val="28"/>
        </w:rPr>
        <w:t>ной основе может являться основанием для направления муниципального служащего на профессиональную переподготовку, повышение квалификации или стажировку.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3.5. Координация профессиональной подготовки муниципальных служащих, состоящих в кадровом резерве, 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 осуществляется, в пределах своих полномочий, </w:t>
      </w:r>
      <w:r w:rsidR="006768DD">
        <w:rPr>
          <w:rFonts w:ascii="Times New Roman" w:hAnsi="Times New Roman" w:cs="Times New Roman"/>
          <w:sz w:val="28"/>
          <w:szCs w:val="28"/>
        </w:rPr>
        <w:t xml:space="preserve">общим </w:t>
      </w:r>
      <w:r w:rsidRPr="00C72D67">
        <w:rPr>
          <w:rFonts w:ascii="Times New Roman" w:hAnsi="Times New Roman" w:cs="Times New Roman"/>
          <w:sz w:val="28"/>
          <w:szCs w:val="28"/>
        </w:rPr>
        <w:t xml:space="preserve"> отделом </w:t>
      </w:r>
      <w:r w:rsidR="006768D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6768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>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3.6. Соответствующие записи о включении муниципального служащего в</w:t>
      </w:r>
      <w:r w:rsidR="00BD5F66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кадровый резерв вносятся в личное дело, личную карточку муниципального служащего по унифицированной форме № Т-2 Г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>МС), утвержденной Постановлением Госкомстата Российской Федерации от 05.01.2004 г. № 1 «Об утверждении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унифицированных форм первичной учетной документации по учету труда и его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оплате», и иные документы, подтверждающие его служебную деятельность.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3.7. Практическая подготовка лиц, зачисленных в кадровый резерв, является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частью подготовки кадров и проходит в форме дублерства, замещения другого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работника во время его командировки, а также выполнения поручений руководителей, подготовки проектов документов и так далее.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3.8. Поступление на муниципальную службу лиц, зачисленных в кадровый</w:t>
      </w:r>
      <w:r w:rsidR="00BD5F66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резерв, осуществляется в соответствии с Федеральным законом «О муниципальной службе в Российской Федерации».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3.9. Муниципальный служащий (граждани</w:t>
      </w:r>
      <w:r w:rsidR="00BD5F66">
        <w:rPr>
          <w:rFonts w:ascii="Times New Roman" w:hAnsi="Times New Roman" w:cs="Times New Roman"/>
          <w:sz w:val="28"/>
          <w:szCs w:val="28"/>
        </w:rPr>
        <w:t>н) исключается из списков кадро</w:t>
      </w:r>
      <w:r w:rsidRPr="00C72D67">
        <w:rPr>
          <w:rFonts w:ascii="Times New Roman" w:hAnsi="Times New Roman" w:cs="Times New Roman"/>
          <w:sz w:val="28"/>
          <w:szCs w:val="28"/>
        </w:rPr>
        <w:t>вого резерва, по ходатайству (официальному письму) курирующего заместителя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6768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>, по представлению руководителя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структурного подразделения </w:t>
      </w:r>
      <w:r w:rsidR="006768D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6768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>,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распоряжением </w:t>
      </w:r>
      <w:r w:rsidR="006768D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6768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>, в следующих случаях: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1) назначения на соответствующую должность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муниципальном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службы в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должностного роста;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2) по достижении им предельного возраста пребывания на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службе (65 лет);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3) по его письменному заявлению;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4) в случае наступления и (или) обнаружения обстоятельств, препятствую-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щих поступлению гражданина на муниципальную службу или прохождения им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муниципальной службы.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Решение об исключении из кадрового резерва оформляется правовым актом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(работодателя).</w:t>
      </w:r>
    </w:p>
    <w:p w:rsidR="00C72D67" w:rsidRPr="00C72D67" w:rsidRDefault="00C72D67" w:rsidP="00BD5F6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3.10. Вакантная должность муниципальной службы замещается муници-</w:t>
      </w:r>
    </w:p>
    <w:p w:rsid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lastRenderedPageBreak/>
        <w:t>пальным служащим (гражданином), состоящим в кадровом резерве, по решению</w:t>
      </w:r>
      <w:r w:rsidR="006768DD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работодателя. Работодатель вправе воспользоваться, в случае необходимости, существующим кадровым резервом, но он не обяз</w:t>
      </w:r>
      <w:r w:rsidR="006768DD">
        <w:rPr>
          <w:rFonts w:ascii="Times New Roman" w:hAnsi="Times New Roman" w:cs="Times New Roman"/>
          <w:sz w:val="28"/>
          <w:szCs w:val="28"/>
        </w:rPr>
        <w:t>ан подбирать кандидатуры для за</w:t>
      </w:r>
      <w:r w:rsidRPr="00C72D67">
        <w:rPr>
          <w:rFonts w:ascii="Times New Roman" w:hAnsi="Times New Roman" w:cs="Times New Roman"/>
          <w:sz w:val="28"/>
          <w:szCs w:val="28"/>
        </w:rPr>
        <w:t>мещения вакантных должностей только из состава кадрового резерва.</w:t>
      </w:r>
    </w:p>
    <w:p w:rsidR="00943484" w:rsidRPr="00C72D67" w:rsidRDefault="00943484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D67" w:rsidRPr="00943484" w:rsidRDefault="00943484" w:rsidP="00943484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72D67" w:rsidRPr="00943484">
        <w:rPr>
          <w:rFonts w:ascii="Times New Roman" w:hAnsi="Times New Roman" w:cs="Times New Roman"/>
          <w:sz w:val="28"/>
          <w:szCs w:val="28"/>
        </w:rPr>
        <w:t>Организация конкурса для формирования кадрового резерва</w:t>
      </w:r>
    </w:p>
    <w:p w:rsidR="00943484" w:rsidRPr="00943484" w:rsidRDefault="00943484" w:rsidP="00943484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9B0F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4.1. Кадровый резерв формируется, как пр</w:t>
      </w:r>
      <w:r w:rsidR="009B0FB1">
        <w:rPr>
          <w:rFonts w:ascii="Times New Roman" w:hAnsi="Times New Roman" w:cs="Times New Roman"/>
          <w:sz w:val="28"/>
          <w:szCs w:val="28"/>
        </w:rPr>
        <w:t>авило, на конкурсной основе. От</w:t>
      </w:r>
      <w:r w:rsidRPr="00C72D67">
        <w:rPr>
          <w:rFonts w:ascii="Times New Roman" w:hAnsi="Times New Roman" w:cs="Times New Roman"/>
          <w:sz w:val="28"/>
          <w:szCs w:val="28"/>
        </w:rPr>
        <w:t>бор кандидатов для зачисления в резерв осуществляется по результатам проведения конкурса документов и (или) собеседования.</w:t>
      </w:r>
    </w:p>
    <w:p w:rsidR="00C72D67" w:rsidRPr="00C72D67" w:rsidRDefault="00C72D67" w:rsidP="009434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4.2. Проведение конкурса для формиров</w:t>
      </w:r>
      <w:r w:rsidR="00943484">
        <w:rPr>
          <w:rFonts w:ascii="Times New Roman" w:hAnsi="Times New Roman" w:cs="Times New Roman"/>
          <w:sz w:val="28"/>
          <w:szCs w:val="28"/>
        </w:rPr>
        <w:t>ания кадрового резерва иницииру</w:t>
      </w:r>
      <w:r w:rsidRPr="00C72D67">
        <w:rPr>
          <w:rFonts w:ascii="Times New Roman" w:hAnsi="Times New Roman" w:cs="Times New Roman"/>
          <w:sz w:val="28"/>
          <w:szCs w:val="28"/>
        </w:rPr>
        <w:t xml:space="preserve">ется руководителем структурного подразделения </w:t>
      </w:r>
      <w:r w:rsidR="006768D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6768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 xml:space="preserve"> по согласованию с курирующим заместителем </w:t>
      </w:r>
      <w:r w:rsidR="006768D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6768DD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района. </w:t>
      </w:r>
      <w:r w:rsidRPr="00C72D67">
        <w:rPr>
          <w:rFonts w:ascii="Times New Roman" w:hAnsi="Times New Roman" w:cs="Times New Roman"/>
          <w:sz w:val="28"/>
          <w:szCs w:val="28"/>
        </w:rPr>
        <w:t xml:space="preserve">Объявление о проведении конкурса подлежит опубликованию в </w:t>
      </w:r>
      <w:r w:rsidR="00487E42">
        <w:rPr>
          <w:rFonts w:ascii="Times New Roman" w:hAnsi="Times New Roman" w:cs="Times New Roman"/>
          <w:sz w:val="28"/>
          <w:szCs w:val="28"/>
        </w:rPr>
        <w:t>средствах массовой информации</w:t>
      </w:r>
      <w:proofErr w:type="gramStart"/>
      <w:r w:rsidR="00487E4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87E42">
        <w:rPr>
          <w:rFonts w:ascii="Times New Roman" w:hAnsi="Times New Roman" w:cs="Times New Roman"/>
          <w:sz w:val="28"/>
          <w:szCs w:val="28"/>
        </w:rPr>
        <w:t xml:space="preserve">а </w:t>
      </w:r>
      <w:r w:rsidRPr="00C72D67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487E42">
        <w:rPr>
          <w:rFonts w:ascii="Times New Roman" w:hAnsi="Times New Roman" w:cs="Times New Roman"/>
          <w:sz w:val="28"/>
          <w:szCs w:val="28"/>
        </w:rPr>
        <w:t xml:space="preserve">размещению </w:t>
      </w:r>
      <w:r w:rsidRPr="00C72D67">
        <w:rPr>
          <w:rFonts w:ascii="Times New Roman" w:hAnsi="Times New Roman" w:cs="Times New Roman"/>
          <w:sz w:val="28"/>
          <w:szCs w:val="28"/>
        </w:rPr>
        <w:t>на официальном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сайте </w:t>
      </w:r>
      <w:r w:rsidR="00487E4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487E42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в сети «Интернет».</w:t>
      </w:r>
      <w:r w:rsidRPr="00C72D67">
        <w:rPr>
          <w:rFonts w:ascii="Times New Roman" w:hAnsi="Times New Roman" w:cs="Times New Roman"/>
          <w:sz w:val="28"/>
          <w:szCs w:val="28"/>
        </w:rPr>
        <w:t>.</w:t>
      </w:r>
    </w:p>
    <w:p w:rsidR="00C72D67" w:rsidRPr="00C72D67" w:rsidRDefault="00C72D67" w:rsidP="009434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4.3. Конкурс для включения муниципального служащего (гражданина)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кадровый резерв для замещения вакантной должности муниципальной службы</w:t>
      </w:r>
    </w:p>
    <w:p w:rsidR="00487E42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проводит конкурсная комиссия по проведению конкурса на замещение вакантной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="00487E4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487E42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 xml:space="preserve"> (далее – конкурсная комиссия), сформированная в соответствии с Положением о конкурсе на замещение вакантной муниципальной должности муниципальной </w:t>
      </w:r>
      <w:r w:rsidR="00487E4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487E42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C72D67">
        <w:rPr>
          <w:rFonts w:ascii="Times New Roman" w:hAnsi="Times New Roman" w:cs="Times New Roman"/>
          <w:sz w:val="28"/>
          <w:szCs w:val="28"/>
        </w:rPr>
        <w:t xml:space="preserve">, утвержденным правовым актом представительного </w:t>
      </w:r>
      <w:r w:rsidR="00487E42">
        <w:rPr>
          <w:rFonts w:ascii="Times New Roman" w:hAnsi="Times New Roman" w:cs="Times New Roman"/>
          <w:sz w:val="28"/>
          <w:szCs w:val="28"/>
        </w:rPr>
        <w:t xml:space="preserve">органа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487E42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943484">
        <w:rPr>
          <w:rFonts w:ascii="Times New Roman" w:hAnsi="Times New Roman" w:cs="Times New Roman"/>
          <w:sz w:val="28"/>
          <w:szCs w:val="28"/>
        </w:rPr>
        <w:t>.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D67" w:rsidRPr="00C72D67" w:rsidRDefault="00C72D67" w:rsidP="009434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4.4. Подбор кандидатов для зачисления в с</w:t>
      </w:r>
      <w:r w:rsidR="00943484">
        <w:rPr>
          <w:rFonts w:ascii="Times New Roman" w:hAnsi="Times New Roman" w:cs="Times New Roman"/>
          <w:sz w:val="28"/>
          <w:szCs w:val="28"/>
        </w:rPr>
        <w:t>остав кадрового резерва осущест</w:t>
      </w:r>
      <w:r w:rsidRPr="00C72D67">
        <w:rPr>
          <w:rFonts w:ascii="Times New Roman" w:hAnsi="Times New Roman" w:cs="Times New Roman"/>
          <w:sz w:val="28"/>
          <w:szCs w:val="28"/>
        </w:rPr>
        <w:t>вляется на основе квалификационных требований к должностям муниципальной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службы. Учитывается уровень квалификации, знания и умения лица, зачисляемого в кадровый резерв, его профессиональные и личностные качества.</w:t>
      </w:r>
    </w:p>
    <w:p w:rsidR="00C72D67" w:rsidRPr="00C72D67" w:rsidRDefault="00C72D67" w:rsidP="009434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4.5. Для зачисления в резерв муниципальной слу</w:t>
      </w:r>
      <w:r w:rsidR="00943484">
        <w:rPr>
          <w:rFonts w:ascii="Times New Roman" w:hAnsi="Times New Roman" w:cs="Times New Roman"/>
          <w:sz w:val="28"/>
          <w:szCs w:val="28"/>
        </w:rPr>
        <w:t>жбы гражданин представ</w:t>
      </w:r>
      <w:r w:rsidRPr="00C72D67">
        <w:rPr>
          <w:rFonts w:ascii="Times New Roman" w:hAnsi="Times New Roman" w:cs="Times New Roman"/>
          <w:sz w:val="28"/>
          <w:szCs w:val="28"/>
        </w:rPr>
        <w:t>ляет следующие документы: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1) личное заявление;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2) анкету формы Т-2 ГС (МС);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3) копию трудовой книжки (за исключением случаев, когда служебная (тру-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довая) деятельность осуществляется впервые), заверенную нотариально или кадровой службой по месту работы или иные документы, подтверждающие трудовую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(служебную) деятельность;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4) подлинники и копии документов об образовании, а также о присуждении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ученой степени, ученого звания, о повышении квалификации (после сверки - подлинники возвращаются претенденту на замещение);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lastRenderedPageBreak/>
        <w:t>5) документ медицинского учреждения об отсутствии у кандидата заболева-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ний,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препятствующих</w:t>
      </w:r>
      <w:proofErr w:type="gramEnd"/>
      <w:r w:rsidRPr="00C72D67">
        <w:rPr>
          <w:rFonts w:ascii="Times New Roman" w:hAnsi="Times New Roman" w:cs="Times New Roman"/>
          <w:sz w:val="28"/>
          <w:szCs w:val="28"/>
        </w:rPr>
        <w:t xml:space="preserve"> назначению на должность муниципальной службы;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6) копию протокола заседания аттестационной комиссии </w:t>
      </w:r>
      <w:r w:rsidR="00487E4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 w:rsidR="00487E42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Pr="00C72D67">
        <w:rPr>
          <w:rFonts w:ascii="Times New Roman" w:hAnsi="Times New Roman" w:cs="Times New Roman"/>
          <w:sz w:val="28"/>
          <w:szCs w:val="28"/>
        </w:rPr>
        <w:t>о том, что муниципальный служащий подлежит включению, в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установленном порядке, в кадровый резерв для замещения вакантной должности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муниципальной службы в порядке должностного роста;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7) фотографию размером 3 см х 4 см (для граждан, не состоящих на муни-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ципальной службе);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8) другие документы и материалы, которые, по мнению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2D67">
        <w:rPr>
          <w:rFonts w:ascii="Times New Roman" w:hAnsi="Times New Roman" w:cs="Times New Roman"/>
          <w:sz w:val="28"/>
          <w:szCs w:val="28"/>
        </w:rPr>
        <w:t>служащего (гражданина), подтверждают его профессиональные заслуги (справки,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публикации, дипломы, рекомендации, книги, брошюры, рефераты и т.п.).</w:t>
      </w:r>
      <w:proofErr w:type="gramEnd"/>
    </w:p>
    <w:p w:rsidR="00C72D67" w:rsidRPr="00C72D67" w:rsidRDefault="00C72D67" w:rsidP="00FF3A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4.6. Кандидат для зачисления в резерв</w:t>
      </w:r>
      <w:r w:rsidR="00FF3A37">
        <w:rPr>
          <w:rFonts w:ascii="Times New Roman" w:hAnsi="Times New Roman" w:cs="Times New Roman"/>
          <w:sz w:val="28"/>
          <w:szCs w:val="28"/>
        </w:rPr>
        <w:t xml:space="preserve"> муниципальной службы предупреж</w:t>
      </w:r>
      <w:r w:rsidRPr="00C72D67">
        <w:rPr>
          <w:rFonts w:ascii="Times New Roman" w:hAnsi="Times New Roman" w:cs="Times New Roman"/>
          <w:sz w:val="28"/>
          <w:szCs w:val="28"/>
        </w:rPr>
        <w:t>дается о том, что, в процессе изучения документов, сведения, сообщенные им, могут быть проверены.</w:t>
      </w:r>
    </w:p>
    <w:p w:rsidR="00C72D67" w:rsidRPr="00C72D67" w:rsidRDefault="00C72D67" w:rsidP="00FF3A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4.7. Кандидату, изъявившему желание участвовать в конкурсе на включение</w:t>
      </w:r>
      <w:r w:rsidR="00FF3A37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в кадровый резерв для замещения вышестоящей должности муниципальной</w:t>
      </w:r>
      <w:r w:rsidR="00FF3A37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службы, может быть отказано в допуске к участию в конкурсе по причине его несоответствия квалификационным требованиям, а также в связи с наличием обстоятельств, препятствующих замещению должностей кадрового резерва.</w:t>
      </w:r>
    </w:p>
    <w:p w:rsidR="00C72D67" w:rsidRPr="00C72D67" w:rsidRDefault="00C72D67" w:rsidP="00FF3A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4.8. Материалы, характеризующие канди</w:t>
      </w:r>
      <w:r w:rsidR="00FF3A37">
        <w:rPr>
          <w:rFonts w:ascii="Times New Roman" w:hAnsi="Times New Roman" w:cs="Times New Roman"/>
          <w:sz w:val="28"/>
          <w:szCs w:val="28"/>
        </w:rPr>
        <w:t>дата, рассматриваются на заседа</w:t>
      </w:r>
      <w:r w:rsidRPr="00C72D67">
        <w:rPr>
          <w:rFonts w:ascii="Times New Roman" w:hAnsi="Times New Roman" w:cs="Times New Roman"/>
          <w:sz w:val="28"/>
          <w:szCs w:val="28"/>
        </w:rPr>
        <w:t>нии конкурсной комиссии.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При отборе кандидатов обычно учитываются уровень квалификации, зна-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ния и умения кандидата, зачисляемого в резерв кадров, стаж и опыт работы, его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профессиональные и личностные качества.</w:t>
      </w:r>
    </w:p>
    <w:p w:rsidR="00C72D67" w:rsidRPr="00C72D67" w:rsidRDefault="00C72D67" w:rsidP="00FF3A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4.9. При отборе в кадровый резерв могут использоваться различные формы</w:t>
      </w:r>
      <w:r w:rsidR="00FF3A37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и методы изучения кандидатур, как то: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- ознакомление с документами, характеризующими работника;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 xml:space="preserve">- беседы с работниками и получение их согласия на включение в </w:t>
      </w:r>
      <w:proofErr w:type="gramStart"/>
      <w:r w:rsidRPr="00C72D67">
        <w:rPr>
          <w:rFonts w:ascii="Times New Roman" w:hAnsi="Times New Roman" w:cs="Times New Roman"/>
          <w:sz w:val="28"/>
          <w:szCs w:val="28"/>
        </w:rPr>
        <w:t>кадровый</w:t>
      </w:r>
      <w:proofErr w:type="gramEnd"/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резерв;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- отзывы руководителей, сотрудников, людей, знающих кандидата в кадровый резерв по совместной работе;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- результаты его служебной аттестации;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- проведение психологической диагностики;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- тестирование и др.</w:t>
      </w:r>
    </w:p>
    <w:p w:rsidR="00C72D67" w:rsidRPr="00C72D67" w:rsidRDefault="00C72D67" w:rsidP="00FF3A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4.10. Конкурсный отбор кандидатов д</w:t>
      </w:r>
      <w:r w:rsidR="00FF3A37">
        <w:rPr>
          <w:rFonts w:ascii="Times New Roman" w:hAnsi="Times New Roman" w:cs="Times New Roman"/>
          <w:sz w:val="28"/>
          <w:szCs w:val="28"/>
        </w:rPr>
        <w:t>ля включения муниципального слу</w:t>
      </w:r>
      <w:r w:rsidRPr="00C72D67">
        <w:rPr>
          <w:rFonts w:ascii="Times New Roman" w:hAnsi="Times New Roman" w:cs="Times New Roman"/>
          <w:sz w:val="28"/>
          <w:szCs w:val="28"/>
        </w:rPr>
        <w:t>жащего (гражданина) в кадровый резерв для замещения вакантной должности му-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ниципальной службы может предусматривать также проведение собеседования,</w:t>
      </w:r>
      <w:r w:rsidR="00487E42">
        <w:rPr>
          <w:rFonts w:ascii="Times New Roman" w:hAnsi="Times New Roman" w:cs="Times New Roman"/>
          <w:sz w:val="28"/>
          <w:szCs w:val="28"/>
        </w:rPr>
        <w:t xml:space="preserve"> </w:t>
      </w:r>
      <w:r w:rsidRPr="00C72D67">
        <w:rPr>
          <w:rFonts w:ascii="Times New Roman" w:hAnsi="Times New Roman" w:cs="Times New Roman"/>
          <w:sz w:val="28"/>
          <w:szCs w:val="28"/>
        </w:rPr>
        <w:t>подготовку реферата по вопросам предстоящей деятельности.</w:t>
      </w:r>
    </w:p>
    <w:p w:rsidR="00C72D67" w:rsidRPr="00C72D67" w:rsidRDefault="00C72D67" w:rsidP="00FF3A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4.11. По итогам изучения документов кан</w:t>
      </w:r>
      <w:r w:rsidR="00FF3A37">
        <w:rPr>
          <w:rFonts w:ascii="Times New Roman" w:hAnsi="Times New Roman" w:cs="Times New Roman"/>
          <w:sz w:val="28"/>
          <w:szCs w:val="28"/>
        </w:rPr>
        <w:t>дидата, по результатам собеседо</w:t>
      </w:r>
      <w:r w:rsidRPr="00C72D67">
        <w:rPr>
          <w:rFonts w:ascii="Times New Roman" w:hAnsi="Times New Roman" w:cs="Times New Roman"/>
          <w:sz w:val="28"/>
          <w:szCs w:val="28"/>
        </w:rPr>
        <w:t xml:space="preserve">вания составляется заключение, в котором должен содержаться вывод </w:t>
      </w:r>
      <w:r w:rsidRPr="00C72D67">
        <w:rPr>
          <w:rFonts w:ascii="Times New Roman" w:hAnsi="Times New Roman" w:cs="Times New Roman"/>
          <w:sz w:val="28"/>
          <w:szCs w:val="28"/>
        </w:rPr>
        <w:lastRenderedPageBreak/>
        <w:t>о возможности (невозможности) его зачисления в резерв кадров на муниципальные должности.</w:t>
      </w:r>
    </w:p>
    <w:p w:rsidR="00487E42" w:rsidRDefault="00C72D67" w:rsidP="00FF3A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4.12. Включение в кадровый резерв произ</w:t>
      </w:r>
      <w:r w:rsidR="00FF3A37">
        <w:rPr>
          <w:rFonts w:ascii="Times New Roman" w:hAnsi="Times New Roman" w:cs="Times New Roman"/>
          <w:sz w:val="28"/>
          <w:szCs w:val="28"/>
        </w:rPr>
        <w:t>водится, как правило, на опреде</w:t>
      </w:r>
      <w:r w:rsidRPr="00C72D67">
        <w:rPr>
          <w:rFonts w:ascii="Times New Roman" w:hAnsi="Times New Roman" w:cs="Times New Roman"/>
          <w:sz w:val="28"/>
          <w:szCs w:val="28"/>
        </w:rPr>
        <w:t>ленный срок.</w:t>
      </w:r>
    </w:p>
    <w:p w:rsidR="00487E42" w:rsidRDefault="00487E42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7E42" w:rsidRDefault="00487E42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7E42" w:rsidRDefault="00487E42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1 категории администрации</w:t>
      </w:r>
    </w:p>
    <w:p w:rsidR="00487E42" w:rsidRDefault="000A5EE3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87E4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87E42" w:rsidRDefault="00487E42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         </w:t>
      </w:r>
      <w:r w:rsidR="00A16B36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В.В.Морякова</w:t>
      </w:r>
      <w:proofErr w:type="spellEnd"/>
    </w:p>
    <w:p w:rsidR="00487E42" w:rsidRDefault="00487E42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F7542F" w:rsidRDefault="00F7542F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Приложение</w:t>
      </w:r>
    </w:p>
    <w:p w:rsidR="00C72D67" w:rsidRPr="00C72D67" w:rsidRDefault="00C72D67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  <w:r w:rsidRPr="00C72D67">
        <w:rPr>
          <w:rFonts w:ascii="Times New Roman" w:hAnsi="Times New Roman" w:cs="Times New Roman"/>
          <w:sz w:val="28"/>
          <w:szCs w:val="28"/>
        </w:rPr>
        <w:t>к Положению о кадровом резерве для замещения вакантных должностей</w:t>
      </w:r>
    </w:p>
    <w:p w:rsidR="00487E42" w:rsidRDefault="00487E42" w:rsidP="007217B4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9D5628" w:rsidRDefault="00487E42" w:rsidP="007217B4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,Bold" w:hAnsi="Times New Roman,Bold" w:cs="Times New Roman,Bold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Крымского района</w:t>
      </w:r>
    </w:p>
    <w:p w:rsidR="009D5628" w:rsidRPr="00487E42" w:rsidRDefault="009D5628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72D67" w:rsidRPr="00487E42" w:rsidRDefault="00C72D67" w:rsidP="00C231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7E42">
        <w:rPr>
          <w:rFonts w:ascii="Times New Roman" w:hAnsi="Times New Roman" w:cs="Times New Roman"/>
          <w:bCs/>
          <w:sz w:val="28"/>
          <w:szCs w:val="28"/>
        </w:rPr>
        <w:t>Список кадрового резерва для замещения вакантных должностей муниципальной службы</w:t>
      </w:r>
    </w:p>
    <w:p w:rsidR="00487E42" w:rsidRDefault="00487E42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0A5EE3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0A5EE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D5628" w:rsidRDefault="00487E42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Крымского района</w:t>
      </w:r>
    </w:p>
    <w:p w:rsidR="009D5628" w:rsidRDefault="009D5628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5628" w:rsidRDefault="009D5628" w:rsidP="0072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77"/>
        <w:gridCol w:w="1014"/>
        <w:gridCol w:w="1019"/>
        <w:gridCol w:w="1513"/>
        <w:gridCol w:w="1513"/>
        <w:gridCol w:w="940"/>
        <w:gridCol w:w="1192"/>
        <w:gridCol w:w="811"/>
        <w:gridCol w:w="1235"/>
      </w:tblGrid>
      <w:tr w:rsidR="009D5628" w:rsidTr="009D5628">
        <w:tc>
          <w:tcPr>
            <w:tcW w:w="1063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Фамилия, имя,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отчество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Дата, месяц,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год рождения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Образование: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что и когда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окончил, се-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 xml:space="preserve">рия </w:t>
            </w:r>
            <w:proofErr w:type="gramStart"/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и № ди</w:t>
            </w:r>
            <w:proofErr w:type="gramEnd"/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плома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Специальность,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квалификация</w:t>
            </w:r>
          </w:p>
        </w:tc>
        <w:tc>
          <w:tcPr>
            <w:tcW w:w="1063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Специальность,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квалификация</w:t>
            </w:r>
          </w:p>
        </w:tc>
        <w:tc>
          <w:tcPr>
            <w:tcW w:w="1064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Стаж рабо-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ты (общий,</w:t>
            </w:r>
            <w:proofErr w:type="gramEnd"/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в занимае-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мой долж-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ности)</w:t>
            </w:r>
            <w:proofErr w:type="gramEnd"/>
          </w:p>
        </w:tc>
        <w:tc>
          <w:tcPr>
            <w:tcW w:w="1064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Занимаемая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(дата назна-</w:t>
            </w:r>
            <w:proofErr w:type="gramEnd"/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чения))</w:t>
            </w:r>
            <w:proofErr w:type="gramEnd"/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Ученая сте-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пень, поощ-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рения</w:t>
            </w:r>
          </w:p>
        </w:tc>
        <w:tc>
          <w:tcPr>
            <w:tcW w:w="1064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D5628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D5628" w:rsidTr="009D5628">
        <w:tc>
          <w:tcPr>
            <w:tcW w:w="1063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63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63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3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64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64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64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64" w:type="dxa"/>
          </w:tcPr>
          <w:p w:rsidR="009D5628" w:rsidRPr="009D5628" w:rsidRDefault="009D5628" w:rsidP="007217B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</w:tbl>
    <w:p w:rsidR="009E04A2" w:rsidRDefault="009E04A2" w:rsidP="007217B4">
      <w:pPr>
        <w:autoSpaceDE w:val="0"/>
        <w:autoSpaceDN w:val="0"/>
        <w:adjustRightInd w:val="0"/>
        <w:spacing w:after="0" w:line="240" w:lineRule="auto"/>
        <w:jc w:val="both"/>
      </w:pPr>
    </w:p>
    <w:sectPr w:rsidR="009E04A2" w:rsidSect="0088760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F4340"/>
    <w:multiLevelType w:val="hybridMultilevel"/>
    <w:tmpl w:val="8F509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72D67"/>
    <w:rsid w:val="000246D8"/>
    <w:rsid w:val="000A5EE3"/>
    <w:rsid w:val="001504EE"/>
    <w:rsid w:val="00204F13"/>
    <w:rsid w:val="002711BD"/>
    <w:rsid w:val="00283D74"/>
    <w:rsid w:val="003722E2"/>
    <w:rsid w:val="003D72D8"/>
    <w:rsid w:val="00487E42"/>
    <w:rsid w:val="004A4BB4"/>
    <w:rsid w:val="00544375"/>
    <w:rsid w:val="00667F6F"/>
    <w:rsid w:val="00673647"/>
    <w:rsid w:val="006768DD"/>
    <w:rsid w:val="006848F6"/>
    <w:rsid w:val="006B42E0"/>
    <w:rsid w:val="007217B4"/>
    <w:rsid w:val="0074074C"/>
    <w:rsid w:val="007F1127"/>
    <w:rsid w:val="00887607"/>
    <w:rsid w:val="00943484"/>
    <w:rsid w:val="009B0FB1"/>
    <w:rsid w:val="009D5628"/>
    <w:rsid w:val="009E04A2"/>
    <w:rsid w:val="00A16B36"/>
    <w:rsid w:val="00B3408F"/>
    <w:rsid w:val="00B57A51"/>
    <w:rsid w:val="00BD5F66"/>
    <w:rsid w:val="00C2317F"/>
    <w:rsid w:val="00C72D67"/>
    <w:rsid w:val="00D34205"/>
    <w:rsid w:val="00D5164F"/>
    <w:rsid w:val="00DE344E"/>
    <w:rsid w:val="00E60542"/>
    <w:rsid w:val="00E97181"/>
    <w:rsid w:val="00E97A53"/>
    <w:rsid w:val="00F03C62"/>
    <w:rsid w:val="00F23C92"/>
    <w:rsid w:val="00F364CE"/>
    <w:rsid w:val="00F7542F"/>
    <w:rsid w:val="00F92020"/>
    <w:rsid w:val="00FD3C9C"/>
    <w:rsid w:val="00FF3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4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6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D5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62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76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2711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10</Pages>
  <Words>2876</Words>
  <Characters>16397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СП Адагум</cp:lastModifiedBy>
  <cp:revision>38</cp:revision>
  <dcterms:created xsi:type="dcterms:W3CDTF">2016-03-16T18:59:00Z</dcterms:created>
  <dcterms:modified xsi:type="dcterms:W3CDTF">2016-06-20T13:38:00Z</dcterms:modified>
</cp:coreProperties>
</file>